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7E" w:rsidRPr="00D256D9" w:rsidRDefault="004A537E" w:rsidP="004A537E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D256D9">
        <w:rPr>
          <w:b/>
          <w:bCs/>
          <w:sz w:val="36"/>
          <w:szCs w:val="36"/>
        </w:rPr>
        <w:t xml:space="preserve">Regulamin </w:t>
      </w:r>
      <w:r w:rsidRPr="00D256D9">
        <w:rPr>
          <w:b/>
          <w:sz w:val="36"/>
          <w:szCs w:val="36"/>
        </w:rPr>
        <w:t>Ś</w:t>
      </w:r>
      <w:r w:rsidRPr="00D256D9">
        <w:rPr>
          <w:b/>
          <w:bCs/>
          <w:sz w:val="36"/>
          <w:szCs w:val="36"/>
        </w:rPr>
        <w:t>wietlicy</w:t>
      </w:r>
    </w:p>
    <w:p w:rsidR="004A537E" w:rsidRPr="00D256D9" w:rsidRDefault="004A537E" w:rsidP="004A537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256D9">
        <w:rPr>
          <w:b/>
          <w:bCs/>
          <w:sz w:val="36"/>
          <w:szCs w:val="36"/>
        </w:rPr>
        <w:t>Zespołu Kształcenia i Wychowania</w:t>
      </w:r>
      <w:r w:rsidRPr="00D256D9">
        <w:rPr>
          <w:b/>
          <w:bCs/>
          <w:sz w:val="36"/>
          <w:szCs w:val="36"/>
        </w:rPr>
        <w:br/>
        <w:t xml:space="preserve"> w Strzebielinie Osiedlu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Ze świetlicy korzystać może każdy uczeń klas </w:t>
      </w:r>
      <w:r w:rsidR="00CB1FE8">
        <w:rPr>
          <w:sz w:val="25"/>
          <w:szCs w:val="25"/>
        </w:rPr>
        <w:t>0</w:t>
      </w:r>
      <w:r>
        <w:rPr>
          <w:sz w:val="25"/>
          <w:szCs w:val="25"/>
        </w:rPr>
        <w:t xml:space="preserve"> – VI oraz </w:t>
      </w:r>
      <w:r w:rsidR="00897205">
        <w:rPr>
          <w:sz w:val="25"/>
          <w:szCs w:val="25"/>
        </w:rPr>
        <w:t xml:space="preserve">dowożeni uczniowie </w:t>
      </w:r>
      <w:r>
        <w:rPr>
          <w:sz w:val="25"/>
          <w:szCs w:val="25"/>
        </w:rPr>
        <w:t>gimnazjum.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Nauczyciele wychowawcy organizują zajęcia z dziećmi zapisanymi do świetlicy w godzinach pracy świetlicy.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Dzieci będące pod opieką wychowawcy nie mogą samowolnie opuszczać świetlicy. Do toalety wychodzą tylko w trakcie przerw międzylekcyjnych za zgodą wychowawcy.</w:t>
      </w:r>
    </w:p>
    <w:p w:rsidR="00897205" w:rsidRDefault="00897205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Dziecko przychodzące do  świetlicy  i z niej wychodzące zgłasza ten fakt wychowawcy świetlicy.</w:t>
      </w:r>
    </w:p>
    <w:p w:rsidR="00897205" w:rsidRDefault="00897205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Dzieci pięcioletnie i sześcioletnie wychodzą na zajęcia i wracają po zajęciach pod opieką wychowawcy przedszkola lub nauczyciela prowadzącego zajęcia</w:t>
      </w:r>
    </w:p>
    <w:p w:rsidR="00897205" w:rsidRDefault="00897205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 w:rsidRPr="00897205">
        <w:rPr>
          <w:sz w:val="25"/>
          <w:szCs w:val="25"/>
        </w:rPr>
        <w:t>Jeżeli dziecko uczęszcza na zajęcia dodatkowe pozalekcyjne, zgłasza ten fakt wychowawcy świetlicy i samodzielnie n</w:t>
      </w:r>
      <w:r>
        <w:rPr>
          <w:sz w:val="25"/>
          <w:szCs w:val="25"/>
        </w:rPr>
        <w:t>a nie wychodzi i z nich powraca.</w:t>
      </w:r>
    </w:p>
    <w:p w:rsidR="005C73EC" w:rsidRPr="00897205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 w:rsidRPr="00897205">
        <w:rPr>
          <w:sz w:val="25"/>
          <w:szCs w:val="25"/>
        </w:rPr>
        <w:t>Fakt korzystania dziecka z obiadów należy zgłosić wychowawcy świetlicy.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Sprzęt świetlicowy należy szanować, a zauważone uszkodzenie zgłaszać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  <w:ind w:left="360" w:firstLine="348"/>
        <w:rPr>
          <w:sz w:val="25"/>
          <w:szCs w:val="25"/>
        </w:rPr>
      </w:pPr>
      <w:r>
        <w:rPr>
          <w:sz w:val="25"/>
          <w:szCs w:val="25"/>
        </w:rPr>
        <w:t>wychowawcy świetlicy. W przypadku zniszczenia rodzic zobowiązany jest do</w:t>
      </w:r>
      <w:r w:rsidR="00104D54">
        <w:rPr>
          <w:sz w:val="25"/>
          <w:szCs w:val="25"/>
        </w:rPr>
        <w:t xml:space="preserve"> </w:t>
      </w:r>
      <w:r w:rsidR="00104D54">
        <w:rPr>
          <w:sz w:val="25"/>
          <w:szCs w:val="25"/>
        </w:rPr>
        <w:br/>
        <w:t xml:space="preserve">     pokrycia  </w:t>
      </w:r>
      <w:r>
        <w:rPr>
          <w:sz w:val="25"/>
          <w:szCs w:val="25"/>
        </w:rPr>
        <w:t>strat zgodnie zapisem w statucie szkoły.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W czasie zajęć uczniowie winni przestrzegać porządku oraz bezpiecznie i kulturalnie zachowywać się wobec innych.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Po skończonych zajęciach dzieci pozostawiają za sobą porządek.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W świetlicy obowiązuje obuwie zmienne, kurtki pozostają w szatni.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Uczniowie naruszający powyższe zasady mogą zostać wypisani ze świetlicy – decyzję w tej sprawie podejmuje Dyrektor na wniosek wychowawcy świetlicy.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Rodzice (opiekunowie) zobowiązani są, do odbioru dziecka do godziny określonej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  <w:ind w:left="360" w:firstLine="348"/>
        <w:rPr>
          <w:sz w:val="25"/>
          <w:szCs w:val="25"/>
        </w:rPr>
      </w:pPr>
      <w:r>
        <w:rPr>
          <w:sz w:val="25"/>
          <w:szCs w:val="25"/>
        </w:rPr>
        <w:t>w p. 2 niniejszego regulaminu. Niestosowanie się do tego punktu regulaminu może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  <w:ind w:left="360" w:firstLine="348"/>
        <w:rPr>
          <w:sz w:val="25"/>
          <w:szCs w:val="25"/>
        </w:rPr>
      </w:pPr>
      <w:r>
        <w:rPr>
          <w:sz w:val="25"/>
          <w:szCs w:val="25"/>
        </w:rPr>
        <w:t>skutkować wypisaniem dziecka ze świetlicy – decyzję w tej sprawie podejmuje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  <w:ind w:left="360" w:firstLine="348"/>
        <w:rPr>
          <w:sz w:val="25"/>
          <w:szCs w:val="25"/>
        </w:rPr>
      </w:pPr>
      <w:r>
        <w:rPr>
          <w:sz w:val="25"/>
          <w:szCs w:val="25"/>
        </w:rPr>
        <w:t>Dyrektor na wniosek wychowawcy świetlicy.</w:t>
      </w:r>
    </w:p>
    <w:p w:rsidR="005C73EC" w:rsidRDefault="005C73EC" w:rsidP="005C73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Rodzice (opiekunowie) odpowiadają za przestrzeganie przez ich dziecko zapisów</w:t>
      </w:r>
    </w:p>
    <w:p w:rsidR="00897205" w:rsidRDefault="005C73EC" w:rsidP="005C73EC">
      <w:pPr>
        <w:autoSpaceDE w:val="0"/>
        <w:autoSpaceDN w:val="0"/>
        <w:adjustRightInd w:val="0"/>
        <w:spacing w:line="360" w:lineRule="auto"/>
        <w:ind w:left="360" w:firstLine="348"/>
        <w:rPr>
          <w:sz w:val="25"/>
          <w:szCs w:val="25"/>
        </w:rPr>
      </w:pPr>
      <w:r>
        <w:rPr>
          <w:sz w:val="25"/>
          <w:szCs w:val="25"/>
        </w:rPr>
        <w:t>powyższego regulaminu.</w:t>
      </w:r>
    </w:p>
    <w:p w:rsidR="00897205" w:rsidRDefault="00897205" w:rsidP="004A537E">
      <w:pPr>
        <w:autoSpaceDE w:val="0"/>
        <w:autoSpaceDN w:val="0"/>
        <w:adjustRightInd w:val="0"/>
        <w:spacing w:line="360" w:lineRule="auto"/>
        <w:ind w:left="709" w:hanging="283"/>
        <w:rPr>
          <w:sz w:val="25"/>
          <w:szCs w:val="25"/>
        </w:rPr>
      </w:pPr>
      <w:r>
        <w:rPr>
          <w:sz w:val="25"/>
          <w:szCs w:val="25"/>
        </w:rPr>
        <w:t xml:space="preserve">15. Wychowawcy świetlicy nie ponoszą odpowiedzialności za dziecko, które nie </w:t>
      </w:r>
      <w:r w:rsidR="004A537E">
        <w:rPr>
          <w:sz w:val="25"/>
          <w:szCs w:val="25"/>
        </w:rPr>
        <w:t xml:space="preserve">  </w:t>
      </w:r>
      <w:r>
        <w:rPr>
          <w:sz w:val="25"/>
          <w:szCs w:val="25"/>
        </w:rPr>
        <w:t>zgłosiło się  na świetlicę</w:t>
      </w:r>
    </w:p>
    <w:p w:rsidR="005C73EC" w:rsidRDefault="005C73EC" w:rsidP="005C73EC">
      <w:pPr>
        <w:autoSpaceDE w:val="0"/>
        <w:autoSpaceDN w:val="0"/>
        <w:adjustRightInd w:val="0"/>
        <w:spacing w:line="360" w:lineRule="auto"/>
      </w:pPr>
    </w:p>
    <w:p w:rsidR="00DA35EB" w:rsidRDefault="00DA35EB"/>
    <w:sectPr w:rsidR="00DA35EB" w:rsidSect="00631C5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76D"/>
    <w:multiLevelType w:val="hybridMultilevel"/>
    <w:tmpl w:val="4D4A9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EC"/>
    <w:rsid w:val="00104D54"/>
    <w:rsid w:val="00152A11"/>
    <w:rsid w:val="001F1A04"/>
    <w:rsid w:val="0030472F"/>
    <w:rsid w:val="004A537E"/>
    <w:rsid w:val="004E6845"/>
    <w:rsid w:val="005C73EC"/>
    <w:rsid w:val="00631C54"/>
    <w:rsid w:val="00852CDF"/>
    <w:rsid w:val="00897205"/>
    <w:rsid w:val="009B4BD2"/>
    <w:rsid w:val="00CB1FE8"/>
    <w:rsid w:val="00D23882"/>
    <w:rsid w:val="00D3005B"/>
    <w:rsid w:val="00DA35EB"/>
    <w:rsid w:val="00DF0D84"/>
    <w:rsid w:val="00E2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3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Hinc</cp:lastModifiedBy>
  <cp:revision>2</cp:revision>
  <cp:lastPrinted>2014-08-25T13:15:00Z</cp:lastPrinted>
  <dcterms:created xsi:type="dcterms:W3CDTF">2014-08-31T16:35:00Z</dcterms:created>
  <dcterms:modified xsi:type="dcterms:W3CDTF">2014-08-31T16:35:00Z</dcterms:modified>
</cp:coreProperties>
</file>